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45F" w:rsidRPr="00E02D05" w:rsidRDefault="00E02D05">
      <w:pPr>
        <w:rPr>
          <w:sz w:val="24"/>
          <w:szCs w:val="24"/>
        </w:rPr>
      </w:pPr>
      <w:bookmarkStart w:id="0" w:name="_GoBack"/>
      <w:r w:rsidRPr="00E02D05">
        <w:rPr>
          <w:sz w:val="24"/>
          <w:szCs w:val="24"/>
        </w:rPr>
        <w:t>Frankincense</w:t>
      </w:r>
    </w:p>
    <w:p w:rsidR="00B8745F" w:rsidRPr="00E02D05" w:rsidRDefault="00B8745F">
      <w:pPr>
        <w:rPr>
          <w:sz w:val="24"/>
          <w:szCs w:val="24"/>
        </w:rPr>
      </w:pPr>
    </w:p>
    <w:p w:rsidR="00B8745F" w:rsidRPr="00E02D05" w:rsidRDefault="00C4506C">
      <w:pPr>
        <w:rPr>
          <w:sz w:val="24"/>
          <w:szCs w:val="24"/>
        </w:rPr>
      </w:pPr>
      <w:r w:rsidRPr="00E02D05">
        <w:rPr>
          <w:sz w:val="24"/>
          <w:szCs w:val="24"/>
        </w:rPr>
        <w:t xml:space="preserve">One of the biggest problems with arthritis is that you get inflammation of the joints. This is where a lot of the swelling and pain comes from when you have arthritic flare-ups. One of the herbs that is best for reducing that inflammation is frankincense. </w:t>
      </w:r>
    </w:p>
    <w:p w:rsidR="00B8745F" w:rsidRPr="00E02D05" w:rsidRDefault="00B8745F">
      <w:pPr>
        <w:rPr>
          <w:sz w:val="24"/>
          <w:szCs w:val="24"/>
        </w:rPr>
      </w:pPr>
    </w:p>
    <w:p w:rsidR="00B8745F" w:rsidRPr="00E02D05" w:rsidRDefault="00E02D05">
      <w:pPr>
        <w:rPr>
          <w:b/>
          <w:sz w:val="24"/>
          <w:szCs w:val="24"/>
        </w:rPr>
      </w:pPr>
      <w:r w:rsidRPr="00E02D05">
        <w:rPr>
          <w:b/>
          <w:sz w:val="24"/>
          <w:szCs w:val="24"/>
        </w:rPr>
        <w:t>What It Does</w:t>
      </w:r>
    </w:p>
    <w:p w:rsidR="00B8745F" w:rsidRPr="00E02D05" w:rsidRDefault="00B8745F">
      <w:pPr>
        <w:rPr>
          <w:sz w:val="24"/>
          <w:szCs w:val="24"/>
        </w:rPr>
      </w:pPr>
    </w:p>
    <w:p w:rsidR="00B8745F" w:rsidRPr="00E02D05" w:rsidRDefault="00E02D05">
      <w:pPr>
        <w:rPr>
          <w:sz w:val="24"/>
          <w:szCs w:val="24"/>
        </w:rPr>
      </w:pPr>
      <w:r w:rsidRPr="00E02D05">
        <w:rPr>
          <w:sz w:val="24"/>
          <w:szCs w:val="24"/>
        </w:rPr>
        <w:t>Frankincens</w:t>
      </w:r>
      <w:r w:rsidRPr="00E02D05">
        <w:rPr>
          <w:sz w:val="24"/>
          <w:szCs w:val="24"/>
        </w:rPr>
        <w:t>e contains a chemical agent that arrests the production of a chemical called leukotoxin, which is a chemical produced to cause an inflammation response in damaged or injured tissues. Studies have observed that patients who ingested extracts taken from Fran</w:t>
      </w:r>
      <w:r w:rsidRPr="00E02D05">
        <w:rPr>
          <w:sz w:val="24"/>
          <w:szCs w:val="24"/>
        </w:rPr>
        <w:t xml:space="preserve">kincense were effective in reducing the inflammation of knees and other important joints of the body. Further research has also been able to increase </w:t>
      </w:r>
      <w:r w:rsidR="00E37438" w:rsidRPr="00E02D05">
        <w:rPr>
          <w:sz w:val="24"/>
          <w:szCs w:val="24"/>
        </w:rPr>
        <w:t>its</w:t>
      </w:r>
      <w:r w:rsidRPr="00E02D05">
        <w:rPr>
          <w:sz w:val="24"/>
          <w:szCs w:val="24"/>
        </w:rPr>
        <w:t xml:space="preserve"> effectiveness by pairing it with other herbs of the </w:t>
      </w:r>
      <w:r w:rsidR="00E37438" w:rsidRPr="00E02D05">
        <w:rPr>
          <w:sz w:val="24"/>
          <w:szCs w:val="24"/>
        </w:rPr>
        <w:t>anti-inflammatory</w:t>
      </w:r>
      <w:r w:rsidRPr="00E02D05">
        <w:rPr>
          <w:sz w:val="24"/>
          <w:szCs w:val="24"/>
        </w:rPr>
        <w:t xml:space="preserve"> nature. </w:t>
      </w:r>
    </w:p>
    <w:p w:rsidR="00B8745F" w:rsidRPr="00E02D05" w:rsidRDefault="00B8745F">
      <w:pPr>
        <w:rPr>
          <w:sz w:val="24"/>
          <w:szCs w:val="24"/>
        </w:rPr>
      </w:pPr>
    </w:p>
    <w:p w:rsidR="00B8745F" w:rsidRPr="00E02D05" w:rsidRDefault="00E02D05">
      <w:pPr>
        <w:rPr>
          <w:b/>
          <w:sz w:val="24"/>
          <w:szCs w:val="24"/>
        </w:rPr>
      </w:pPr>
      <w:r w:rsidRPr="00E02D05">
        <w:rPr>
          <w:b/>
          <w:sz w:val="24"/>
          <w:szCs w:val="24"/>
        </w:rPr>
        <w:t xml:space="preserve">How </w:t>
      </w:r>
      <w:r w:rsidR="00E37438" w:rsidRPr="00E02D05">
        <w:rPr>
          <w:b/>
          <w:sz w:val="24"/>
          <w:szCs w:val="24"/>
        </w:rPr>
        <w:t>to</w:t>
      </w:r>
      <w:r w:rsidRPr="00E02D05">
        <w:rPr>
          <w:b/>
          <w:sz w:val="24"/>
          <w:szCs w:val="24"/>
        </w:rPr>
        <w:t xml:space="preserve"> Use It</w:t>
      </w:r>
    </w:p>
    <w:p w:rsidR="00B8745F" w:rsidRPr="00E02D05" w:rsidRDefault="00B8745F">
      <w:pPr>
        <w:rPr>
          <w:sz w:val="24"/>
          <w:szCs w:val="24"/>
        </w:rPr>
      </w:pPr>
    </w:p>
    <w:p w:rsidR="00B8745F" w:rsidRPr="00E02D05" w:rsidRDefault="00E02D05">
      <w:pPr>
        <w:rPr>
          <w:sz w:val="24"/>
          <w:szCs w:val="24"/>
        </w:rPr>
      </w:pPr>
      <w:r w:rsidRPr="00E02D05">
        <w:rPr>
          <w:sz w:val="24"/>
          <w:szCs w:val="24"/>
        </w:rPr>
        <w:t>The ex</w:t>
      </w:r>
      <w:r w:rsidRPr="00E02D05">
        <w:rPr>
          <w:sz w:val="24"/>
          <w:szCs w:val="24"/>
        </w:rPr>
        <w:t xml:space="preserve">tracts made from Frankincense can be used in a few different ways. If you have the Frankincense essential </w:t>
      </w:r>
      <w:r w:rsidR="00E37438" w:rsidRPr="00E02D05">
        <w:rPr>
          <w:sz w:val="24"/>
          <w:szCs w:val="24"/>
        </w:rPr>
        <w:t>oil, it</w:t>
      </w:r>
      <w:r w:rsidRPr="00E02D05">
        <w:rPr>
          <w:sz w:val="24"/>
          <w:szCs w:val="24"/>
        </w:rPr>
        <w:t xml:space="preserve"> can be applied topically directly to the area that needs attention. After it is applied, rub it gently in a circular motion until it’s worked i</w:t>
      </w:r>
      <w:r w:rsidRPr="00E02D05">
        <w:rPr>
          <w:sz w:val="24"/>
          <w:szCs w:val="24"/>
        </w:rPr>
        <w:t xml:space="preserve">nto the skin. You can also add essential oil drops to some tea. If you take a few drop a day for a few weeks, you will also see a decrease in bowel inflammation as </w:t>
      </w:r>
      <w:r w:rsidR="00E37438" w:rsidRPr="00E02D05">
        <w:rPr>
          <w:sz w:val="24"/>
          <w:szCs w:val="24"/>
        </w:rPr>
        <w:t>well.</w:t>
      </w:r>
      <w:bookmarkEnd w:id="0"/>
    </w:p>
    <w:sectPr w:rsidR="00B8745F" w:rsidRPr="00E02D0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B8745F"/>
    <w:rsid w:val="00B8745F"/>
    <w:rsid w:val="00C4506C"/>
    <w:rsid w:val="00E02D05"/>
    <w:rsid w:val="00E3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0EA1A"/>
  <w15:docId w15:val="{4668F81C-942D-4A6F-8FD6-724B198B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3</cp:revision>
  <dcterms:created xsi:type="dcterms:W3CDTF">2017-05-28T17:06:00Z</dcterms:created>
  <dcterms:modified xsi:type="dcterms:W3CDTF">2017-05-28T17:28:00Z</dcterms:modified>
</cp:coreProperties>
</file>